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76624" w14:textId="77777777" w:rsidR="00843B4A" w:rsidRPr="00843B4A" w:rsidRDefault="00843B4A" w:rsidP="004A7064">
      <w:pPr>
        <w:pStyle w:val="Nadpis2"/>
      </w:pPr>
    </w:p>
    <w:p w14:paraId="1B49FDA8" w14:textId="77777777" w:rsidR="009B13BE" w:rsidRDefault="00567827" w:rsidP="00567827">
      <w:pPr>
        <w:jc w:val="center"/>
        <w:rPr>
          <w:rFonts w:ascii="Nerko One" w:hAnsi="Nerko One"/>
          <w:color w:val="462870"/>
          <w:sz w:val="60"/>
          <w:szCs w:val="60"/>
        </w:rPr>
      </w:pPr>
      <w:r w:rsidRPr="00567827">
        <w:rPr>
          <w:rFonts w:ascii="Nerko One" w:hAnsi="Nerko One"/>
          <w:color w:val="462870"/>
          <w:sz w:val="60"/>
          <w:szCs w:val="60"/>
        </w:rPr>
        <w:t>OBLASTNÍ KOLO</w:t>
      </w:r>
      <w:r w:rsidR="005E3806">
        <w:rPr>
          <w:rFonts w:ascii="Nerko One" w:hAnsi="Nerko One"/>
          <w:color w:val="462870"/>
          <w:sz w:val="60"/>
          <w:szCs w:val="60"/>
        </w:rPr>
        <w:t xml:space="preserve"> </w:t>
      </w:r>
    </w:p>
    <w:p w14:paraId="35B65E4D" w14:textId="604953B6" w:rsidR="00567827" w:rsidRPr="00567827" w:rsidRDefault="00F807DC" w:rsidP="00567827">
      <w:pPr>
        <w:jc w:val="center"/>
        <w:rPr>
          <w:rFonts w:ascii="Nerko One" w:hAnsi="Nerko One"/>
          <w:color w:val="462870"/>
          <w:sz w:val="60"/>
          <w:szCs w:val="60"/>
        </w:rPr>
      </w:pPr>
      <w:r>
        <w:rPr>
          <w:rFonts w:ascii="Nerko One" w:hAnsi="Nerko One"/>
          <w:color w:val="462870"/>
          <w:sz w:val="60"/>
          <w:szCs w:val="60"/>
        </w:rPr>
        <w:t xml:space="preserve">VYBÍJENÁ ŽÁKYNĚ </w:t>
      </w:r>
      <w:r w:rsidR="009B13BE">
        <w:rPr>
          <w:rFonts w:ascii="Nerko One" w:hAnsi="Nerko One"/>
          <w:color w:val="462870"/>
          <w:sz w:val="60"/>
          <w:szCs w:val="60"/>
        </w:rPr>
        <w:t>II.</w:t>
      </w:r>
      <w:r>
        <w:rPr>
          <w:rFonts w:ascii="Nerko One" w:hAnsi="Nerko One"/>
          <w:color w:val="462870"/>
          <w:sz w:val="60"/>
          <w:szCs w:val="60"/>
        </w:rPr>
        <w:t>KATEGORIE</w:t>
      </w:r>
    </w:p>
    <w:p w14:paraId="304C871E" w14:textId="77777777" w:rsidR="00567827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E9157C">
        <w:rPr>
          <w:rFonts w:asciiTheme="minorHAnsi" w:hAnsiTheme="minorHAnsi" w:cstheme="minorHAnsi"/>
          <w:b/>
        </w:rPr>
        <w:t>Pořadatel:</w:t>
      </w:r>
      <w:r w:rsidRPr="00E9157C">
        <w:rPr>
          <w:rFonts w:asciiTheme="minorHAnsi" w:hAnsiTheme="minorHAnsi" w:cstheme="minorHAnsi"/>
        </w:rPr>
        <w:t xml:space="preserve">   </w:t>
      </w:r>
      <w:proofErr w:type="gramEnd"/>
      <w:r w:rsidRPr="00E9157C">
        <w:rPr>
          <w:rFonts w:asciiTheme="minorHAnsi" w:hAnsiTheme="minorHAnsi" w:cstheme="minorHAnsi"/>
        </w:rPr>
        <w:t xml:space="preserve">       Středisko volného času Litomyšl</w:t>
      </w:r>
    </w:p>
    <w:p w14:paraId="02E846E5" w14:textId="0E580CB9" w:rsidR="00567827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</w:rPr>
        <w:t xml:space="preserve">                             </w:t>
      </w:r>
      <w:r w:rsidR="00F807DC" w:rsidRPr="00E9157C">
        <w:rPr>
          <w:rFonts w:asciiTheme="minorHAnsi" w:hAnsiTheme="minorHAnsi" w:cstheme="minorHAnsi"/>
        </w:rPr>
        <w:t>ZŠ U Školek Litomyšl</w:t>
      </w:r>
    </w:p>
    <w:p w14:paraId="23F46D20" w14:textId="77777777" w:rsidR="00D64B90" w:rsidRPr="00E9157C" w:rsidRDefault="00D64B90" w:rsidP="00843B4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30B255D" w14:textId="28C4A0AB" w:rsidR="00567827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E9157C">
        <w:rPr>
          <w:rFonts w:asciiTheme="minorHAnsi" w:hAnsiTheme="minorHAnsi" w:cstheme="minorHAnsi"/>
          <w:b/>
        </w:rPr>
        <w:t>Termín:</w:t>
      </w:r>
      <w:r w:rsidRPr="00E9157C">
        <w:rPr>
          <w:rFonts w:asciiTheme="minorHAnsi" w:hAnsiTheme="minorHAnsi" w:cstheme="minorHAnsi"/>
        </w:rPr>
        <w:t xml:space="preserve">   </w:t>
      </w:r>
      <w:proofErr w:type="gramEnd"/>
      <w:r w:rsidRPr="00E9157C">
        <w:rPr>
          <w:rFonts w:asciiTheme="minorHAnsi" w:hAnsiTheme="minorHAnsi" w:cstheme="minorHAnsi"/>
        </w:rPr>
        <w:t xml:space="preserve">            </w:t>
      </w:r>
      <w:r w:rsidR="009B13BE" w:rsidRPr="00E9157C">
        <w:rPr>
          <w:rFonts w:asciiTheme="minorHAnsi" w:hAnsiTheme="minorHAnsi" w:cstheme="minorHAnsi"/>
          <w:b/>
        </w:rPr>
        <w:t xml:space="preserve">kategorie </w:t>
      </w:r>
      <w:r w:rsidR="00F807DC" w:rsidRPr="00E9157C">
        <w:rPr>
          <w:rFonts w:asciiTheme="minorHAnsi" w:hAnsiTheme="minorHAnsi" w:cstheme="minorHAnsi"/>
          <w:b/>
        </w:rPr>
        <w:t xml:space="preserve">II. </w:t>
      </w:r>
      <w:r w:rsidR="00BD35C8">
        <w:rPr>
          <w:rFonts w:asciiTheme="minorHAnsi" w:hAnsiTheme="minorHAnsi" w:cstheme="minorHAnsi"/>
          <w:b/>
        </w:rPr>
        <w:t xml:space="preserve">žákyně </w:t>
      </w:r>
      <w:r w:rsidR="00EB655B">
        <w:rPr>
          <w:rFonts w:asciiTheme="minorHAnsi" w:hAnsiTheme="minorHAnsi" w:cstheme="minorHAnsi"/>
        </w:rPr>
        <w:t>středa</w:t>
      </w:r>
      <w:r w:rsidR="00D008DD" w:rsidRPr="00E9157C">
        <w:rPr>
          <w:rFonts w:asciiTheme="minorHAnsi" w:hAnsiTheme="minorHAnsi" w:cstheme="minorHAnsi"/>
        </w:rPr>
        <w:t xml:space="preserve"> </w:t>
      </w:r>
      <w:r w:rsidR="002866B8">
        <w:rPr>
          <w:rFonts w:asciiTheme="minorHAnsi" w:hAnsiTheme="minorHAnsi" w:cstheme="minorHAnsi"/>
        </w:rPr>
        <w:t>2</w:t>
      </w:r>
      <w:r w:rsidR="00EB655B">
        <w:rPr>
          <w:rFonts w:asciiTheme="minorHAnsi" w:hAnsiTheme="minorHAnsi" w:cstheme="minorHAnsi"/>
        </w:rPr>
        <w:t>2</w:t>
      </w:r>
      <w:bookmarkStart w:id="0" w:name="_GoBack"/>
      <w:bookmarkEnd w:id="0"/>
      <w:r w:rsidR="004A7064" w:rsidRPr="00E9157C">
        <w:rPr>
          <w:rFonts w:asciiTheme="minorHAnsi" w:hAnsiTheme="minorHAnsi" w:cstheme="minorHAnsi"/>
        </w:rPr>
        <w:t>.</w:t>
      </w:r>
      <w:r w:rsidR="00942A08">
        <w:rPr>
          <w:rFonts w:asciiTheme="minorHAnsi" w:hAnsiTheme="minorHAnsi" w:cstheme="minorHAnsi"/>
        </w:rPr>
        <w:t>1</w:t>
      </w:r>
      <w:r w:rsidR="004A7064" w:rsidRPr="00E9157C">
        <w:rPr>
          <w:rFonts w:asciiTheme="minorHAnsi" w:hAnsiTheme="minorHAnsi" w:cstheme="minorHAnsi"/>
        </w:rPr>
        <w:t>.202</w:t>
      </w:r>
      <w:r w:rsidR="00942A08">
        <w:rPr>
          <w:rFonts w:asciiTheme="minorHAnsi" w:hAnsiTheme="minorHAnsi" w:cstheme="minorHAnsi"/>
        </w:rPr>
        <w:t>5</w:t>
      </w:r>
      <w:r w:rsidR="004A7064" w:rsidRPr="00E9157C">
        <w:rPr>
          <w:rFonts w:asciiTheme="minorHAnsi" w:hAnsiTheme="minorHAnsi" w:cstheme="minorHAnsi"/>
        </w:rPr>
        <w:t xml:space="preserve"> – </w:t>
      </w:r>
      <w:r w:rsidR="00D008DD" w:rsidRPr="00E9157C">
        <w:rPr>
          <w:rFonts w:asciiTheme="minorHAnsi" w:hAnsiTheme="minorHAnsi" w:cstheme="minorHAnsi"/>
        </w:rPr>
        <w:t>8</w:t>
      </w:r>
      <w:r w:rsidR="004A7064" w:rsidRPr="00E9157C">
        <w:rPr>
          <w:rFonts w:asciiTheme="minorHAnsi" w:hAnsiTheme="minorHAnsi" w:cstheme="minorHAnsi"/>
        </w:rPr>
        <w:t xml:space="preserve">:00 hodin  </w:t>
      </w:r>
    </w:p>
    <w:p w14:paraId="0DA54F3C" w14:textId="104D9F8D" w:rsidR="00D64B90" w:rsidRPr="00E9157C" w:rsidRDefault="009B13BE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</w:rPr>
        <w:tab/>
      </w:r>
      <w:r w:rsidRPr="00E9157C">
        <w:rPr>
          <w:rFonts w:asciiTheme="minorHAnsi" w:hAnsiTheme="minorHAnsi" w:cstheme="minorHAnsi"/>
        </w:rPr>
        <w:tab/>
        <w:t xml:space="preserve"> </w:t>
      </w:r>
    </w:p>
    <w:p w14:paraId="19DD5A62" w14:textId="01C7046A" w:rsidR="00567827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E9157C">
        <w:rPr>
          <w:rFonts w:asciiTheme="minorHAnsi" w:hAnsiTheme="minorHAnsi" w:cstheme="minorHAnsi"/>
          <w:b/>
        </w:rPr>
        <w:t>Místo:</w:t>
      </w:r>
      <w:r w:rsidRPr="00E9157C">
        <w:rPr>
          <w:rFonts w:asciiTheme="minorHAnsi" w:hAnsiTheme="minorHAnsi" w:cstheme="minorHAnsi"/>
        </w:rPr>
        <w:t xml:space="preserve">   </w:t>
      </w:r>
      <w:proofErr w:type="gramEnd"/>
      <w:r w:rsidRPr="00E9157C">
        <w:rPr>
          <w:rFonts w:asciiTheme="minorHAnsi" w:hAnsiTheme="minorHAnsi" w:cstheme="minorHAnsi"/>
        </w:rPr>
        <w:t xml:space="preserve">              </w:t>
      </w:r>
      <w:r w:rsidR="00F807DC" w:rsidRPr="00E9157C">
        <w:rPr>
          <w:rFonts w:asciiTheme="minorHAnsi" w:hAnsiTheme="minorHAnsi" w:cstheme="minorHAnsi"/>
        </w:rPr>
        <w:t xml:space="preserve">tělocvična ZŠ </w:t>
      </w:r>
      <w:r w:rsidR="00495C84">
        <w:rPr>
          <w:rFonts w:asciiTheme="minorHAnsi" w:hAnsiTheme="minorHAnsi" w:cstheme="minorHAnsi"/>
        </w:rPr>
        <w:t xml:space="preserve"> U Školek </w:t>
      </w:r>
      <w:r w:rsidR="00F807DC" w:rsidRPr="00E9157C">
        <w:rPr>
          <w:rFonts w:asciiTheme="minorHAnsi" w:hAnsiTheme="minorHAnsi" w:cstheme="minorHAnsi"/>
        </w:rPr>
        <w:t xml:space="preserve">Litomyšl </w:t>
      </w:r>
      <w:r w:rsidR="00E9157C">
        <w:rPr>
          <w:rFonts w:asciiTheme="minorHAnsi" w:hAnsiTheme="minorHAnsi" w:cstheme="minorHAnsi"/>
        </w:rPr>
        <w:t>(</w:t>
      </w:r>
      <w:r w:rsidR="00F807DC" w:rsidRPr="00E9157C">
        <w:rPr>
          <w:rFonts w:asciiTheme="minorHAnsi" w:hAnsiTheme="minorHAnsi" w:cstheme="minorHAnsi"/>
        </w:rPr>
        <w:t>venkovní schodiště</w:t>
      </w:r>
      <w:r w:rsidR="00E9157C">
        <w:rPr>
          <w:rFonts w:asciiTheme="minorHAnsi" w:hAnsiTheme="minorHAnsi" w:cstheme="minorHAnsi"/>
        </w:rPr>
        <w:t>)</w:t>
      </w:r>
    </w:p>
    <w:p w14:paraId="5BE1342C" w14:textId="77777777" w:rsidR="00D64B90" w:rsidRPr="00E9157C" w:rsidRDefault="00D64B90" w:rsidP="00843B4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99B5C44" w14:textId="37079005" w:rsidR="00567827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E9157C">
        <w:rPr>
          <w:rFonts w:asciiTheme="minorHAnsi" w:hAnsiTheme="minorHAnsi" w:cstheme="minorHAnsi"/>
          <w:b/>
        </w:rPr>
        <w:t>Přihlášky:</w:t>
      </w:r>
      <w:r w:rsidRPr="00E9157C">
        <w:rPr>
          <w:rFonts w:asciiTheme="minorHAnsi" w:hAnsiTheme="minorHAnsi" w:cstheme="minorHAnsi"/>
        </w:rPr>
        <w:t xml:space="preserve">   </w:t>
      </w:r>
      <w:proofErr w:type="gramEnd"/>
      <w:r w:rsidRPr="00E9157C">
        <w:rPr>
          <w:rFonts w:asciiTheme="minorHAnsi" w:hAnsiTheme="minorHAnsi" w:cstheme="minorHAnsi"/>
        </w:rPr>
        <w:t xml:space="preserve">        </w:t>
      </w:r>
      <w:r w:rsidR="004A7064" w:rsidRPr="00E9157C">
        <w:rPr>
          <w:rFonts w:asciiTheme="minorHAnsi" w:hAnsiTheme="minorHAnsi" w:cstheme="minorHAnsi"/>
        </w:rPr>
        <w:t xml:space="preserve">nejpozději do </w:t>
      </w:r>
      <w:r w:rsidR="00942A08">
        <w:rPr>
          <w:rFonts w:asciiTheme="minorHAnsi" w:hAnsiTheme="minorHAnsi" w:cstheme="minorHAnsi"/>
        </w:rPr>
        <w:t>20</w:t>
      </w:r>
      <w:r w:rsidR="004A7064" w:rsidRPr="00E9157C">
        <w:rPr>
          <w:rFonts w:asciiTheme="minorHAnsi" w:hAnsiTheme="minorHAnsi" w:cstheme="minorHAnsi"/>
        </w:rPr>
        <w:t>.</w:t>
      </w:r>
      <w:r w:rsidR="00942A08">
        <w:rPr>
          <w:rFonts w:asciiTheme="minorHAnsi" w:hAnsiTheme="minorHAnsi" w:cstheme="minorHAnsi"/>
        </w:rPr>
        <w:t>1</w:t>
      </w:r>
      <w:r w:rsidR="004A7064" w:rsidRPr="00E9157C">
        <w:rPr>
          <w:rFonts w:asciiTheme="minorHAnsi" w:hAnsiTheme="minorHAnsi" w:cstheme="minorHAnsi"/>
        </w:rPr>
        <w:t>.202</w:t>
      </w:r>
      <w:r w:rsidR="00942A08">
        <w:rPr>
          <w:rFonts w:asciiTheme="minorHAnsi" w:hAnsiTheme="minorHAnsi" w:cstheme="minorHAnsi"/>
        </w:rPr>
        <w:t>5</w:t>
      </w:r>
    </w:p>
    <w:p w14:paraId="082F8635" w14:textId="77777777" w:rsidR="00D64B90" w:rsidRPr="00E9157C" w:rsidRDefault="00D64B90" w:rsidP="00843B4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23C4924" w14:textId="77777777" w:rsidR="00567827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E9157C">
        <w:rPr>
          <w:rFonts w:asciiTheme="minorHAnsi" w:hAnsiTheme="minorHAnsi" w:cstheme="minorHAnsi"/>
          <w:b/>
        </w:rPr>
        <w:t>Soupisky:</w:t>
      </w:r>
      <w:r w:rsidRPr="00E9157C">
        <w:rPr>
          <w:rFonts w:asciiTheme="minorHAnsi" w:hAnsiTheme="minorHAnsi" w:cstheme="minorHAnsi"/>
        </w:rPr>
        <w:t xml:space="preserve">   </w:t>
      </w:r>
      <w:proofErr w:type="gramEnd"/>
      <w:r w:rsidRPr="00E9157C">
        <w:rPr>
          <w:rFonts w:asciiTheme="minorHAnsi" w:hAnsiTheme="minorHAnsi" w:cstheme="minorHAnsi"/>
        </w:rPr>
        <w:t xml:space="preserve">        družstva škol startují na společnou soupisku, na které bude uvedeno     </w:t>
      </w:r>
    </w:p>
    <w:p w14:paraId="7DCEB228" w14:textId="5C1B32B7" w:rsidR="00567827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</w:rPr>
        <w:t xml:space="preserve">                             nejvýše 12 hráčů a jméno vedoucího družstva</w:t>
      </w:r>
      <w:r w:rsidR="008C41CB" w:rsidRPr="00E9157C">
        <w:rPr>
          <w:rFonts w:asciiTheme="minorHAnsi" w:hAnsiTheme="minorHAnsi" w:cstheme="minorHAnsi"/>
        </w:rPr>
        <w:t>,</w:t>
      </w:r>
      <w:r w:rsidRPr="00E9157C">
        <w:rPr>
          <w:rFonts w:asciiTheme="minorHAnsi" w:hAnsiTheme="minorHAnsi" w:cstheme="minorHAnsi"/>
        </w:rPr>
        <w:t xml:space="preserve"> </w:t>
      </w:r>
      <w:r w:rsidR="008C41CB" w:rsidRPr="00E9157C">
        <w:rPr>
          <w:rFonts w:asciiTheme="minorHAnsi" w:hAnsiTheme="minorHAnsi" w:cstheme="minorHAnsi"/>
        </w:rPr>
        <w:t>v</w:t>
      </w:r>
      <w:r w:rsidRPr="00E9157C">
        <w:rPr>
          <w:rFonts w:asciiTheme="minorHAnsi" w:hAnsiTheme="minorHAnsi" w:cstheme="minorHAnsi"/>
        </w:rPr>
        <w:t>edoucí ji odevzdá před</w:t>
      </w:r>
    </w:p>
    <w:p w14:paraId="7D959EB1" w14:textId="77777777" w:rsidR="00D64B90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</w:rPr>
        <w:t xml:space="preserve">                             soutěží</w:t>
      </w:r>
    </w:p>
    <w:p w14:paraId="6FF5D75F" w14:textId="45979FF8" w:rsidR="00567827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</w:rPr>
        <w:t xml:space="preserve">                            </w:t>
      </w:r>
    </w:p>
    <w:p w14:paraId="6D4B92B3" w14:textId="0E92CA0E" w:rsidR="00567827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  <w:b/>
        </w:rPr>
        <w:t>Šatny</w:t>
      </w:r>
      <w:r w:rsidR="0067316D" w:rsidRPr="00E9157C">
        <w:rPr>
          <w:rFonts w:asciiTheme="minorHAnsi" w:hAnsiTheme="minorHAnsi" w:cstheme="minorHAnsi"/>
          <w:b/>
        </w:rPr>
        <w:t>:</w:t>
      </w:r>
      <w:r w:rsidR="0067316D" w:rsidRPr="00E9157C">
        <w:rPr>
          <w:rFonts w:asciiTheme="minorHAnsi" w:hAnsiTheme="minorHAnsi" w:cstheme="minorHAnsi"/>
          <w:b/>
        </w:rPr>
        <w:tab/>
      </w:r>
      <w:r w:rsidR="0067316D" w:rsidRPr="00E9157C">
        <w:rPr>
          <w:rFonts w:asciiTheme="minorHAnsi" w:hAnsiTheme="minorHAnsi" w:cstheme="minorHAnsi"/>
          <w:b/>
        </w:rPr>
        <w:tab/>
      </w:r>
      <w:r w:rsidRPr="00E9157C">
        <w:rPr>
          <w:rFonts w:asciiTheme="minorHAnsi" w:hAnsiTheme="minorHAnsi" w:cstheme="minorHAnsi"/>
        </w:rPr>
        <w:t xml:space="preserve">v areálu </w:t>
      </w:r>
      <w:r w:rsidR="00F807DC" w:rsidRPr="00E9157C">
        <w:rPr>
          <w:rFonts w:asciiTheme="minorHAnsi" w:hAnsiTheme="minorHAnsi" w:cstheme="minorHAnsi"/>
        </w:rPr>
        <w:t>školy</w:t>
      </w:r>
    </w:p>
    <w:p w14:paraId="0747C70E" w14:textId="77777777" w:rsidR="00D64B90" w:rsidRPr="00E9157C" w:rsidRDefault="00D64B90" w:rsidP="00843B4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7AC1875" w14:textId="018DE68A" w:rsidR="00567827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  <w:b/>
        </w:rPr>
        <w:t>Informace:</w:t>
      </w:r>
      <w:r w:rsidR="0067316D" w:rsidRPr="00E9157C">
        <w:rPr>
          <w:rFonts w:asciiTheme="minorHAnsi" w:hAnsiTheme="minorHAnsi" w:cstheme="minorHAnsi"/>
        </w:rPr>
        <w:tab/>
      </w:r>
      <w:r w:rsidRPr="00E9157C">
        <w:rPr>
          <w:rFonts w:asciiTheme="minorHAnsi" w:hAnsiTheme="minorHAnsi" w:cstheme="minorHAnsi"/>
        </w:rPr>
        <w:t xml:space="preserve">Janda </w:t>
      </w:r>
      <w:r w:rsidR="00E9157C" w:rsidRPr="00E9157C">
        <w:rPr>
          <w:rFonts w:asciiTheme="minorHAnsi" w:hAnsiTheme="minorHAnsi" w:cstheme="minorHAnsi"/>
        </w:rPr>
        <w:t>Petr – SVČ</w:t>
      </w:r>
      <w:r w:rsidRPr="00E9157C">
        <w:rPr>
          <w:rFonts w:asciiTheme="minorHAnsi" w:hAnsiTheme="minorHAnsi" w:cstheme="minorHAnsi"/>
        </w:rPr>
        <w:t xml:space="preserve"> Litomyš</w:t>
      </w:r>
      <w:r w:rsidR="00D64B90" w:rsidRPr="00E9157C">
        <w:rPr>
          <w:rFonts w:asciiTheme="minorHAnsi" w:hAnsiTheme="minorHAnsi" w:cstheme="minorHAnsi"/>
        </w:rPr>
        <w:t>l, tel.: 732 163 054, e-mail.: janda@svc.litomysl.cz</w:t>
      </w:r>
    </w:p>
    <w:p w14:paraId="50333F6F" w14:textId="77777777" w:rsidR="00D64B90" w:rsidRPr="00E9157C" w:rsidRDefault="00D64B90" w:rsidP="00843B4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91553A0" w14:textId="45785036" w:rsidR="00567827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  <w:b/>
        </w:rPr>
        <w:t>Předpis:</w:t>
      </w:r>
      <w:r w:rsidR="0067316D" w:rsidRPr="00E9157C">
        <w:rPr>
          <w:rFonts w:asciiTheme="minorHAnsi" w:hAnsiTheme="minorHAnsi" w:cstheme="minorHAnsi"/>
        </w:rPr>
        <w:tab/>
      </w:r>
      <w:r w:rsidR="00F807DC" w:rsidRPr="00E9157C">
        <w:rPr>
          <w:rFonts w:asciiTheme="minorHAnsi" w:hAnsiTheme="minorHAnsi" w:cstheme="minorHAnsi"/>
        </w:rPr>
        <w:t xml:space="preserve">hraje se podle platných pravidel </w:t>
      </w:r>
      <w:r w:rsidR="00652699" w:rsidRPr="00E9157C">
        <w:rPr>
          <w:rFonts w:asciiTheme="minorHAnsi" w:hAnsiTheme="minorHAnsi" w:cstheme="minorHAnsi"/>
        </w:rPr>
        <w:t>a</w:t>
      </w:r>
      <w:r w:rsidRPr="00E9157C">
        <w:rPr>
          <w:rFonts w:asciiTheme="minorHAnsi" w:hAnsiTheme="minorHAnsi" w:cstheme="minorHAnsi"/>
        </w:rPr>
        <w:t xml:space="preserve"> </w:t>
      </w:r>
      <w:r w:rsidR="009A0F35" w:rsidRPr="00E9157C">
        <w:rPr>
          <w:rFonts w:asciiTheme="minorHAnsi" w:hAnsiTheme="minorHAnsi" w:cstheme="minorHAnsi"/>
        </w:rPr>
        <w:t>tohoto dokumentu</w:t>
      </w:r>
      <w:r w:rsidR="00D630AB" w:rsidRPr="00E9157C">
        <w:rPr>
          <w:rFonts w:asciiTheme="minorHAnsi" w:hAnsiTheme="minorHAnsi" w:cstheme="minorHAnsi"/>
        </w:rPr>
        <w:t xml:space="preserve"> </w:t>
      </w:r>
    </w:p>
    <w:p w14:paraId="2235F3D9" w14:textId="33A9F9F7" w:rsidR="00D64B90" w:rsidRPr="00E9157C" w:rsidRDefault="00D64B90" w:rsidP="00652699">
      <w:pPr>
        <w:pStyle w:val="Odstavecseseznamem"/>
        <w:spacing w:after="0" w:line="240" w:lineRule="auto"/>
        <w:ind w:left="2130"/>
        <w:jc w:val="both"/>
        <w:rPr>
          <w:rFonts w:asciiTheme="minorHAnsi" w:hAnsiTheme="minorHAnsi" w:cstheme="minorHAnsi"/>
        </w:rPr>
      </w:pPr>
    </w:p>
    <w:p w14:paraId="07417C82" w14:textId="6FE10D49" w:rsidR="000F2302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  <w:b/>
        </w:rPr>
        <w:t>Startují:</w:t>
      </w:r>
      <w:r w:rsidR="0067316D" w:rsidRPr="00E9157C">
        <w:rPr>
          <w:rFonts w:asciiTheme="minorHAnsi" w:hAnsiTheme="minorHAnsi" w:cstheme="minorHAnsi"/>
        </w:rPr>
        <w:tab/>
      </w:r>
      <w:r w:rsidR="00014240" w:rsidRPr="00E9157C">
        <w:rPr>
          <w:rFonts w:asciiTheme="minorHAnsi" w:hAnsiTheme="minorHAnsi" w:cstheme="minorHAnsi"/>
        </w:rPr>
        <w:t>10</w:t>
      </w:r>
      <w:r w:rsidR="00014240">
        <w:rPr>
          <w:rFonts w:asciiTheme="minorHAnsi" w:hAnsiTheme="minorHAnsi" w:cstheme="minorHAnsi"/>
        </w:rPr>
        <w:t>členná</w:t>
      </w:r>
      <w:r w:rsidR="00F807DC" w:rsidRPr="00E9157C">
        <w:rPr>
          <w:rFonts w:asciiTheme="minorHAnsi" w:hAnsiTheme="minorHAnsi" w:cstheme="minorHAnsi"/>
        </w:rPr>
        <w:t xml:space="preserve"> družstva + 2 náhradníci v</w:t>
      </w:r>
      <w:r w:rsidR="00014240">
        <w:rPr>
          <w:rFonts w:asciiTheme="minorHAnsi" w:hAnsiTheme="minorHAnsi" w:cstheme="minorHAnsi"/>
        </w:rPr>
        <w:t> </w:t>
      </w:r>
      <w:r w:rsidR="00F807DC" w:rsidRPr="00E9157C">
        <w:rPr>
          <w:rFonts w:asciiTheme="minorHAnsi" w:hAnsiTheme="minorHAnsi" w:cstheme="minorHAnsi"/>
        </w:rPr>
        <w:t>kategorii</w:t>
      </w:r>
      <w:r w:rsidR="00014240">
        <w:rPr>
          <w:rFonts w:asciiTheme="minorHAnsi" w:hAnsiTheme="minorHAnsi" w:cstheme="minorHAnsi"/>
        </w:rPr>
        <w:t xml:space="preserve"> II. ročníky (201</w:t>
      </w:r>
      <w:r w:rsidR="00942A08">
        <w:rPr>
          <w:rFonts w:asciiTheme="minorHAnsi" w:hAnsiTheme="minorHAnsi" w:cstheme="minorHAnsi"/>
        </w:rPr>
        <w:t>5</w:t>
      </w:r>
      <w:r w:rsidR="00014240">
        <w:rPr>
          <w:rFonts w:asciiTheme="minorHAnsi" w:hAnsiTheme="minorHAnsi" w:cstheme="minorHAnsi"/>
        </w:rPr>
        <w:t>-201</w:t>
      </w:r>
      <w:r w:rsidR="00942A08">
        <w:rPr>
          <w:rFonts w:asciiTheme="minorHAnsi" w:hAnsiTheme="minorHAnsi" w:cstheme="minorHAnsi"/>
        </w:rPr>
        <w:t>3</w:t>
      </w:r>
      <w:r w:rsidR="00014240">
        <w:rPr>
          <w:rFonts w:asciiTheme="minorHAnsi" w:hAnsiTheme="minorHAnsi" w:cstheme="minorHAnsi"/>
        </w:rPr>
        <w:t>)</w:t>
      </w:r>
    </w:p>
    <w:p w14:paraId="618F5729" w14:textId="0278D070" w:rsidR="00567827" w:rsidRPr="00E9157C" w:rsidRDefault="000F2302" w:rsidP="00942A0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67827" w:rsidRPr="00E9157C">
        <w:rPr>
          <w:rFonts w:asciiTheme="minorHAnsi" w:hAnsiTheme="minorHAnsi" w:cstheme="minorHAnsi"/>
        </w:rPr>
        <w:t xml:space="preserve">     </w:t>
      </w:r>
    </w:p>
    <w:p w14:paraId="387408CD" w14:textId="119ECDC7" w:rsidR="005E3806" w:rsidRDefault="005E3806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  <w:b/>
        </w:rPr>
        <w:t>Hřiště:</w:t>
      </w:r>
      <w:r w:rsidRPr="00E9157C">
        <w:rPr>
          <w:rFonts w:asciiTheme="minorHAnsi" w:hAnsiTheme="minorHAnsi" w:cstheme="minorHAnsi"/>
          <w:b/>
        </w:rPr>
        <w:tab/>
      </w:r>
      <w:r w:rsidRPr="00E9157C">
        <w:rPr>
          <w:rFonts w:asciiTheme="minorHAnsi" w:hAnsiTheme="minorHAnsi" w:cstheme="minorHAnsi"/>
          <w:b/>
        </w:rPr>
        <w:tab/>
      </w:r>
      <w:r w:rsidRPr="00E9157C">
        <w:rPr>
          <w:rFonts w:asciiTheme="minorHAnsi" w:hAnsiTheme="minorHAnsi" w:cstheme="minorHAnsi"/>
        </w:rPr>
        <w:t xml:space="preserve">plocha o velikosti </w:t>
      </w:r>
      <w:r w:rsidR="00F807DC" w:rsidRPr="00E9157C">
        <w:rPr>
          <w:rFonts w:asciiTheme="minorHAnsi" w:hAnsiTheme="minorHAnsi" w:cstheme="minorHAnsi"/>
        </w:rPr>
        <w:t>9</w:t>
      </w:r>
      <w:r w:rsidR="009B198D" w:rsidRPr="00E9157C">
        <w:rPr>
          <w:rFonts w:asciiTheme="minorHAnsi" w:hAnsiTheme="minorHAnsi" w:cstheme="minorHAnsi"/>
        </w:rPr>
        <w:t>x</w:t>
      </w:r>
      <w:r w:rsidR="00437DF6" w:rsidRPr="00E9157C">
        <w:rPr>
          <w:rFonts w:asciiTheme="minorHAnsi" w:hAnsiTheme="minorHAnsi" w:cstheme="minorHAnsi"/>
        </w:rPr>
        <w:t>18</w:t>
      </w:r>
      <w:r w:rsidR="009B198D" w:rsidRPr="00E9157C">
        <w:rPr>
          <w:rFonts w:asciiTheme="minorHAnsi" w:hAnsiTheme="minorHAnsi" w:cstheme="minorHAnsi"/>
        </w:rPr>
        <w:t xml:space="preserve"> metrů</w:t>
      </w:r>
    </w:p>
    <w:p w14:paraId="1448F362" w14:textId="77777777" w:rsidR="00F27346" w:rsidRPr="00E9157C" w:rsidRDefault="00F27346" w:rsidP="00843B4A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A9F74A3" w14:textId="27C796FE" w:rsidR="009B198D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  <w:b/>
        </w:rPr>
        <w:t xml:space="preserve">Doba </w:t>
      </w:r>
      <w:proofErr w:type="gramStart"/>
      <w:r w:rsidR="005B593A" w:rsidRPr="00E9157C">
        <w:rPr>
          <w:rFonts w:asciiTheme="minorHAnsi" w:hAnsiTheme="minorHAnsi" w:cstheme="minorHAnsi"/>
          <w:b/>
        </w:rPr>
        <w:t>hry:</w:t>
      </w:r>
      <w:r w:rsidR="005B593A" w:rsidRPr="00E9157C">
        <w:rPr>
          <w:rFonts w:asciiTheme="minorHAnsi" w:hAnsiTheme="minorHAnsi" w:cstheme="minorHAnsi"/>
        </w:rPr>
        <w:t xml:space="preserve">  </w:t>
      </w:r>
      <w:r w:rsidR="0067515A" w:rsidRPr="00E9157C">
        <w:rPr>
          <w:rFonts w:asciiTheme="minorHAnsi" w:hAnsiTheme="minorHAnsi" w:cstheme="minorHAnsi"/>
        </w:rPr>
        <w:t xml:space="preserve"> </w:t>
      </w:r>
      <w:proofErr w:type="gramEnd"/>
      <w:r w:rsidR="0067515A" w:rsidRPr="00E9157C">
        <w:rPr>
          <w:rFonts w:asciiTheme="minorHAnsi" w:hAnsiTheme="minorHAnsi" w:cstheme="minorHAnsi"/>
        </w:rPr>
        <w:t xml:space="preserve"> </w:t>
      </w:r>
      <w:r w:rsidR="0067316D" w:rsidRPr="00E9157C">
        <w:rPr>
          <w:rFonts w:asciiTheme="minorHAnsi" w:hAnsiTheme="minorHAnsi" w:cstheme="minorHAnsi"/>
        </w:rPr>
        <w:t xml:space="preserve"> </w:t>
      </w:r>
      <w:r w:rsidR="00E22A32" w:rsidRPr="00E9157C">
        <w:rPr>
          <w:rFonts w:asciiTheme="minorHAnsi" w:hAnsiTheme="minorHAnsi" w:cstheme="minorHAnsi"/>
        </w:rPr>
        <w:t xml:space="preserve">  </w:t>
      </w:r>
      <w:r w:rsidR="0067316D" w:rsidRPr="00E9157C">
        <w:rPr>
          <w:rFonts w:asciiTheme="minorHAnsi" w:hAnsiTheme="minorHAnsi" w:cstheme="minorHAnsi"/>
        </w:rPr>
        <w:t xml:space="preserve"> </w:t>
      </w:r>
      <w:r w:rsidR="009B198D" w:rsidRPr="00E9157C">
        <w:rPr>
          <w:rFonts w:asciiTheme="minorHAnsi" w:hAnsiTheme="minorHAnsi" w:cstheme="minorHAnsi"/>
        </w:rPr>
        <w:t xml:space="preserve"> </w:t>
      </w:r>
      <w:r w:rsidR="0067515A" w:rsidRPr="00E9157C">
        <w:rPr>
          <w:rFonts w:asciiTheme="minorHAnsi" w:hAnsiTheme="minorHAnsi" w:cstheme="minorHAnsi"/>
        </w:rPr>
        <w:t>2x</w:t>
      </w:r>
      <w:r w:rsidR="00437DF6" w:rsidRPr="00E9157C">
        <w:rPr>
          <w:rFonts w:asciiTheme="minorHAnsi" w:hAnsiTheme="minorHAnsi" w:cstheme="minorHAnsi"/>
        </w:rPr>
        <w:t>7</w:t>
      </w:r>
      <w:r w:rsidR="0067515A" w:rsidRPr="00E9157C">
        <w:rPr>
          <w:rFonts w:asciiTheme="minorHAnsi" w:hAnsiTheme="minorHAnsi" w:cstheme="minorHAnsi"/>
        </w:rPr>
        <w:t xml:space="preserve"> minut hrubého času</w:t>
      </w:r>
      <w:r w:rsidR="009B198D" w:rsidRPr="00E9157C">
        <w:rPr>
          <w:rFonts w:asciiTheme="minorHAnsi" w:hAnsiTheme="minorHAnsi" w:cstheme="minorHAnsi"/>
        </w:rPr>
        <w:tab/>
      </w:r>
      <w:r w:rsidR="009B198D" w:rsidRPr="00E9157C">
        <w:rPr>
          <w:rFonts w:asciiTheme="minorHAnsi" w:hAnsiTheme="minorHAnsi" w:cstheme="minorHAnsi"/>
        </w:rPr>
        <w:tab/>
      </w:r>
    </w:p>
    <w:p w14:paraId="0A76979C" w14:textId="77777777" w:rsidR="00DD3E03" w:rsidRPr="00E9157C" w:rsidRDefault="00DD3E03" w:rsidP="00843B4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C23BAF9" w14:textId="77777777" w:rsidR="00843B4A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  <w:b/>
        </w:rPr>
        <w:t>Podmínky účasti:</w:t>
      </w:r>
      <w:r w:rsidRPr="00E9157C">
        <w:rPr>
          <w:rFonts w:asciiTheme="minorHAnsi" w:hAnsiTheme="minorHAnsi" w:cstheme="minorHAnsi"/>
        </w:rPr>
        <w:t xml:space="preserve"> </w:t>
      </w:r>
    </w:p>
    <w:p w14:paraId="21C8A61F" w14:textId="2ADDB7DD" w:rsidR="00567827" w:rsidRPr="00E9157C" w:rsidRDefault="008C41CB" w:rsidP="00843B4A">
      <w:pPr>
        <w:spacing w:after="0" w:line="240" w:lineRule="auto"/>
        <w:ind w:left="708" w:firstLine="708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</w:rPr>
        <w:t>P</w:t>
      </w:r>
      <w:r w:rsidR="00567827" w:rsidRPr="00E9157C">
        <w:rPr>
          <w:rFonts w:asciiTheme="minorHAnsi" w:hAnsiTheme="minorHAnsi" w:cstheme="minorHAnsi"/>
        </w:rPr>
        <w:t>řihlášená škola zajistí pedagogický doprovod, který bude zodpovídat</w:t>
      </w:r>
    </w:p>
    <w:p w14:paraId="2999B311" w14:textId="2A983877" w:rsidR="00567827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</w:rPr>
        <w:t xml:space="preserve">                           </w:t>
      </w:r>
      <w:r w:rsidR="00393B6C">
        <w:rPr>
          <w:rFonts w:asciiTheme="minorHAnsi" w:hAnsiTheme="minorHAnsi" w:cstheme="minorHAnsi"/>
        </w:rPr>
        <w:t xml:space="preserve"> </w:t>
      </w:r>
      <w:r w:rsidRPr="00E9157C">
        <w:rPr>
          <w:rFonts w:asciiTheme="minorHAnsi" w:hAnsiTheme="minorHAnsi" w:cstheme="minorHAnsi"/>
        </w:rPr>
        <w:t xml:space="preserve"> za kázeň a bezpečnost žáků školy při soutěži, škola zodpovídá za zdravotní</w:t>
      </w:r>
    </w:p>
    <w:p w14:paraId="08774D10" w14:textId="2CBAF457" w:rsidR="00567827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</w:rPr>
        <w:t xml:space="preserve">                           </w:t>
      </w:r>
      <w:r w:rsidR="00393B6C">
        <w:rPr>
          <w:rFonts w:asciiTheme="minorHAnsi" w:hAnsiTheme="minorHAnsi" w:cstheme="minorHAnsi"/>
        </w:rPr>
        <w:t xml:space="preserve"> </w:t>
      </w:r>
      <w:r w:rsidRPr="00E9157C">
        <w:rPr>
          <w:rFonts w:asciiTheme="minorHAnsi" w:hAnsiTheme="minorHAnsi" w:cstheme="minorHAnsi"/>
        </w:rPr>
        <w:t xml:space="preserve"> způsobilost žáků zúčastnit se soutěže. Účastníci nejsou pojištěni proti úrazu   </w:t>
      </w:r>
    </w:p>
    <w:p w14:paraId="63D40B48" w14:textId="77777777" w:rsidR="00567827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</w:rPr>
        <w:t xml:space="preserve">                             a případným ztrátám. Účastníci mají u sebe kartičky zdravotní   </w:t>
      </w:r>
    </w:p>
    <w:p w14:paraId="58C1AEA5" w14:textId="77777777" w:rsidR="00567827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</w:rPr>
        <w:t xml:space="preserve">                             pojišťovny (kopii)</w:t>
      </w:r>
      <w:r w:rsidR="00D64B90" w:rsidRPr="00E9157C">
        <w:rPr>
          <w:rFonts w:asciiTheme="minorHAnsi" w:hAnsiTheme="minorHAnsi" w:cstheme="minorHAnsi"/>
        </w:rPr>
        <w:t>.</w:t>
      </w:r>
    </w:p>
    <w:p w14:paraId="1955DE3D" w14:textId="77777777" w:rsidR="00D64B90" w:rsidRPr="00E9157C" w:rsidRDefault="00D64B90" w:rsidP="00843B4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4728C48" w14:textId="6E7C6704" w:rsidR="005B593A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  <w:b/>
        </w:rPr>
        <w:t>Hrací systém:</w:t>
      </w:r>
      <w:r w:rsidR="0067316D" w:rsidRPr="00E9157C">
        <w:rPr>
          <w:rFonts w:asciiTheme="minorHAnsi" w:hAnsiTheme="minorHAnsi" w:cstheme="minorHAnsi"/>
        </w:rPr>
        <w:tab/>
      </w:r>
      <w:r w:rsidRPr="00E9157C">
        <w:rPr>
          <w:rFonts w:asciiTheme="minorHAnsi" w:hAnsiTheme="minorHAnsi" w:cstheme="minorHAnsi"/>
        </w:rPr>
        <w:t>bude určen podle počtu přihlášených družstev</w:t>
      </w:r>
    </w:p>
    <w:p w14:paraId="71A298E2" w14:textId="77777777" w:rsidR="00942A08" w:rsidRPr="00E9157C" w:rsidRDefault="00942A08" w:rsidP="00843B4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B7F3DD" w14:textId="77777777" w:rsidR="00D64B90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  <w:b/>
        </w:rPr>
        <w:t>Určení pořadí:</w:t>
      </w:r>
      <w:r w:rsidRPr="00E9157C">
        <w:rPr>
          <w:rFonts w:asciiTheme="minorHAnsi" w:hAnsiTheme="minorHAnsi" w:cstheme="minorHAnsi"/>
        </w:rPr>
        <w:t xml:space="preserve">     </w:t>
      </w:r>
    </w:p>
    <w:p w14:paraId="42132EB7" w14:textId="06AE66D1" w:rsidR="00D64B90" w:rsidRPr="00E9157C" w:rsidRDefault="00567827" w:rsidP="00843B4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</w:rPr>
        <w:t xml:space="preserve">podle počtu získaných bodů </w:t>
      </w:r>
      <w:r w:rsidR="00D64B90" w:rsidRPr="00E9157C">
        <w:rPr>
          <w:rFonts w:asciiTheme="minorHAnsi" w:hAnsiTheme="minorHAnsi" w:cstheme="minorHAnsi"/>
        </w:rPr>
        <w:t>(</w:t>
      </w:r>
      <w:r w:rsidR="00437DF6" w:rsidRPr="00E9157C">
        <w:rPr>
          <w:rFonts w:asciiTheme="minorHAnsi" w:hAnsiTheme="minorHAnsi" w:cstheme="minorHAnsi"/>
        </w:rPr>
        <w:t>2</w:t>
      </w:r>
      <w:r w:rsidR="005B593A">
        <w:rPr>
          <w:rFonts w:asciiTheme="minorHAnsi" w:hAnsiTheme="minorHAnsi" w:cstheme="minorHAnsi"/>
        </w:rPr>
        <w:t>-</w:t>
      </w:r>
      <w:r w:rsidR="004A7064" w:rsidRPr="00E9157C">
        <w:rPr>
          <w:rFonts w:asciiTheme="minorHAnsi" w:hAnsiTheme="minorHAnsi" w:cstheme="minorHAnsi"/>
        </w:rPr>
        <w:t>1</w:t>
      </w:r>
      <w:r w:rsidR="005B593A">
        <w:rPr>
          <w:rFonts w:asciiTheme="minorHAnsi" w:hAnsiTheme="minorHAnsi" w:cstheme="minorHAnsi"/>
        </w:rPr>
        <w:t>-</w:t>
      </w:r>
      <w:r w:rsidR="0067515A" w:rsidRPr="00E9157C">
        <w:rPr>
          <w:rFonts w:asciiTheme="minorHAnsi" w:hAnsiTheme="minorHAnsi" w:cstheme="minorHAnsi"/>
        </w:rPr>
        <w:t>0</w:t>
      </w:r>
      <w:r w:rsidR="00D64B90" w:rsidRPr="00E9157C">
        <w:rPr>
          <w:rFonts w:asciiTheme="minorHAnsi" w:hAnsiTheme="minorHAnsi" w:cstheme="minorHAnsi"/>
        </w:rPr>
        <w:t>)</w:t>
      </w:r>
    </w:p>
    <w:p w14:paraId="74F3FC9E" w14:textId="4B3D55A7" w:rsidR="00D64B90" w:rsidRPr="00E9157C" w:rsidRDefault="00567827" w:rsidP="00843B4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</w:rPr>
        <w:t xml:space="preserve">při stejném počtu bodů rozhoduje </w:t>
      </w:r>
      <w:bookmarkStart w:id="1" w:name="_Hlk99959153"/>
      <w:r w:rsidR="0067515A" w:rsidRPr="00E9157C">
        <w:rPr>
          <w:rFonts w:asciiTheme="minorHAnsi" w:hAnsiTheme="minorHAnsi" w:cstheme="minorHAnsi"/>
        </w:rPr>
        <w:t>vzájem</w:t>
      </w:r>
      <w:r w:rsidR="00437DF6" w:rsidRPr="00E9157C">
        <w:rPr>
          <w:rFonts w:asciiTheme="minorHAnsi" w:hAnsiTheme="minorHAnsi" w:cstheme="minorHAnsi"/>
        </w:rPr>
        <w:t>né</w:t>
      </w:r>
      <w:r w:rsidR="0067515A" w:rsidRPr="00E9157C">
        <w:rPr>
          <w:rFonts w:asciiTheme="minorHAnsi" w:hAnsiTheme="minorHAnsi" w:cstheme="minorHAnsi"/>
        </w:rPr>
        <w:t xml:space="preserve"> utkání</w:t>
      </w:r>
      <w:bookmarkEnd w:id="1"/>
    </w:p>
    <w:p w14:paraId="4F2F26F1" w14:textId="5B370F45" w:rsidR="00D64B90" w:rsidRPr="00E9157C" w:rsidRDefault="00567827" w:rsidP="00843B4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</w:rPr>
        <w:t xml:space="preserve">je-li tento poměr stejný, rozhoduje </w:t>
      </w:r>
      <w:r w:rsidR="00E73195" w:rsidRPr="00E9157C">
        <w:rPr>
          <w:rFonts w:asciiTheme="minorHAnsi" w:hAnsiTheme="minorHAnsi" w:cstheme="minorHAnsi"/>
        </w:rPr>
        <w:t xml:space="preserve">rozdíl </w:t>
      </w:r>
      <w:r w:rsidR="00437DF6" w:rsidRPr="00E9157C">
        <w:rPr>
          <w:rFonts w:asciiTheme="minorHAnsi" w:hAnsiTheme="minorHAnsi" w:cstheme="minorHAnsi"/>
        </w:rPr>
        <w:t>vybitých hráčů</w:t>
      </w:r>
    </w:p>
    <w:p w14:paraId="205A7CE7" w14:textId="3588F166" w:rsidR="00843B4A" w:rsidRPr="00372A53" w:rsidRDefault="00567827" w:rsidP="00E9157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9157C">
        <w:rPr>
          <w:rFonts w:asciiTheme="minorHAnsi" w:hAnsiTheme="minorHAnsi" w:cstheme="minorHAnsi"/>
        </w:rPr>
        <w:t xml:space="preserve">je-li tento poměr stejný, rozhoduje </w:t>
      </w:r>
      <w:r w:rsidR="00E73195" w:rsidRPr="00E9157C">
        <w:rPr>
          <w:rFonts w:asciiTheme="minorHAnsi" w:hAnsiTheme="minorHAnsi" w:cstheme="minorHAnsi"/>
        </w:rPr>
        <w:t>vyšší</w:t>
      </w:r>
      <w:r w:rsidR="0067515A" w:rsidRPr="00E9157C">
        <w:rPr>
          <w:rFonts w:asciiTheme="minorHAnsi" w:hAnsiTheme="minorHAnsi" w:cstheme="minorHAnsi"/>
        </w:rPr>
        <w:t xml:space="preserve"> počet </w:t>
      </w:r>
      <w:r w:rsidR="00437DF6" w:rsidRPr="00E9157C">
        <w:rPr>
          <w:rFonts w:asciiTheme="minorHAnsi" w:hAnsiTheme="minorHAnsi" w:cstheme="minorHAnsi"/>
        </w:rPr>
        <w:t xml:space="preserve">vybitých hráčů </w:t>
      </w:r>
    </w:p>
    <w:p w14:paraId="61A1B417" w14:textId="77777777" w:rsidR="00372A53" w:rsidRPr="00372A53" w:rsidRDefault="00372A53" w:rsidP="00372A5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094BAAE" w14:textId="77777777" w:rsidR="00E9157C" w:rsidRPr="00E9157C" w:rsidRDefault="00E9157C" w:rsidP="00E9157C">
      <w:pPr>
        <w:pStyle w:val="Odstavecseseznamem"/>
        <w:spacing w:after="0" w:line="240" w:lineRule="auto"/>
        <w:ind w:left="1776"/>
        <w:jc w:val="both"/>
        <w:rPr>
          <w:rFonts w:asciiTheme="minorHAnsi" w:hAnsiTheme="minorHAnsi" w:cstheme="minorHAnsi"/>
          <w:b/>
        </w:rPr>
      </w:pPr>
    </w:p>
    <w:p w14:paraId="3AAF83C7" w14:textId="77777777" w:rsidR="00372A53" w:rsidRDefault="00372A53" w:rsidP="00843B4A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A7670F3" w14:textId="5E0D2E21" w:rsidR="00843B4A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E9157C">
        <w:rPr>
          <w:rFonts w:asciiTheme="minorHAnsi" w:hAnsiTheme="minorHAnsi" w:cstheme="minorHAnsi"/>
          <w:b/>
        </w:rPr>
        <w:t>Úbor:</w:t>
      </w:r>
      <w:r w:rsidRPr="00E9157C">
        <w:rPr>
          <w:rFonts w:asciiTheme="minorHAnsi" w:hAnsiTheme="minorHAnsi" w:cstheme="minorHAnsi"/>
        </w:rPr>
        <w:t xml:space="preserve">   </w:t>
      </w:r>
      <w:proofErr w:type="gramEnd"/>
      <w:r w:rsidRPr="00E9157C">
        <w:rPr>
          <w:rFonts w:asciiTheme="minorHAnsi" w:hAnsiTheme="minorHAnsi" w:cstheme="minorHAnsi"/>
        </w:rPr>
        <w:t xml:space="preserve">            </w:t>
      </w:r>
      <w:r w:rsidR="008C41CB" w:rsidRPr="00E9157C">
        <w:rPr>
          <w:rFonts w:asciiTheme="minorHAnsi" w:hAnsiTheme="minorHAnsi" w:cstheme="minorHAnsi"/>
        </w:rPr>
        <w:t xml:space="preserve"> </w:t>
      </w:r>
      <w:r w:rsidRPr="00E9157C">
        <w:rPr>
          <w:rFonts w:asciiTheme="minorHAnsi" w:hAnsiTheme="minorHAnsi" w:cstheme="minorHAnsi"/>
        </w:rPr>
        <w:t xml:space="preserve">  </w:t>
      </w:r>
      <w:r w:rsidR="008C41CB" w:rsidRPr="00E9157C">
        <w:rPr>
          <w:rFonts w:asciiTheme="minorHAnsi" w:hAnsiTheme="minorHAnsi" w:cstheme="minorHAnsi"/>
        </w:rPr>
        <w:t>D</w:t>
      </w:r>
      <w:r w:rsidRPr="00E9157C">
        <w:rPr>
          <w:rFonts w:asciiTheme="minorHAnsi" w:hAnsiTheme="minorHAnsi" w:cstheme="minorHAnsi"/>
        </w:rPr>
        <w:t xml:space="preserve">ružstvo nastoupí k zápasům v jednotných dresech </w:t>
      </w:r>
      <w:r w:rsidR="00E9157C" w:rsidRPr="00E9157C">
        <w:rPr>
          <w:rFonts w:asciiTheme="minorHAnsi" w:hAnsiTheme="minorHAnsi" w:cstheme="minorHAnsi"/>
        </w:rPr>
        <w:t>a sálové obuvi.</w:t>
      </w:r>
      <w:r w:rsidRPr="00E9157C">
        <w:rPr>
          <w:rFonts w:asciiTheme="minorHAnsi" w:hAnsiTheme="minorHAnsi" w:cstheme="minorHAnsi"/>
        </w:rPr>
        <w:t xml:space="preserve"> </w:t>
      </w:r>
    </w:p>
    <w:p w14:paraId="3CD7FB9C" w14:textId="4E8DBC5F" w:rsidR="00D64B90" w:rsidRPr="00E9157C" w:rsidRDefault="00567827" w:rsidP="0067515A">
      <w:pPr>
        <w:spacing w:after="0" w:line="240" w:lineRule="auto"/>
        <w:ind w:left="1416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</w:rPr>
        <w:t xml:space="preserve">Vezměte si míč na rozehrání.   </w:t>
      </w:r>
    </w:p>
    <w:p w14:paraId="44DC67A3" w14:textId="77777777" w:rsidR="00567827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</w:rPr>
        <w:t xml:space="preserve">                      </w:t>
      </w:r>
    </w:p>
    <w:p w14:paraId="5680BB7E" w14:textId="0AD2D0BB" w:rsidR="00567827" w:rsidRPr="00E9157C" w:rsidRDefault="00567827" w:rsidP="00843B4A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E9157C">
        <w:rPr>
          <w:rFonts w:asciiTheme="minorHAnsi" w:hAnsiTheme="minorHAnsi" w:cstheme="minorHAnsi"/>
          <w:b/>
        </w:rPr>
        <w:t>Ceny:</w:t>
      </w:r>
      <w:r w:rsidRPr="00E9157C">
        <w:rPr>
          <w:rFonts w:asciiTheme="minorHAnsi" w:hAnsiTheme="minorHAnsi" w:cstheme="minorHAnsi"/>
        </w:rPr>
        <w:t xml:space="preserve">   </w:t>
      </w:r>
      <w:proofErr w:type="gramEnd"/>
      <w:r w:rsidRPr="00E9157C">
        <w:rPr>
          <w:rFonts w:asciiTheme="minorHAnsi" w:hAnsiTheme="minorHAnsi" w:cstheme="minorHAnsi"/>
        </w:rPr>
        <w:t xml:space="preserve">                družstva obdrží diplomy</w:t>
      </w:r>
      <w:r w:rsidR="00942A08">
        <w:rPr>
          <w:rFonts w:asciiTheme="minorHAnsi" w:hAnsiTheme="minorHAnsi" w:cstheme="minorHAnsi"/>
        </w:rPr>
        <w:t xml:space="preserve"> a vítězné družstvo pohár</w:t>
      </w:r>
    </w:p>
    <w:p w14:paraId="23A5C477" w14:textId="77777777" w:rsidR="00D64B90" w:rsidRPr="00E9157C" w:rsidRDefault="00D64B90" w:rsidP="00843B4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B1C022E" w14:textId="3CC2F96A" w:rsidR="00D64B90" w:rsidRPr="00E9157C" w:rsidRDefault="00567827" w:rsidP="00942A08">
      <w:pPr>
        <w:spacing w:after="0" w:line="240" w:lineRule="auto"/>
        <w:ind w:left="1416" w:hanging="1416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  <w:b/>
        </w:rPr>
        <w:t>Postup:</w:t>
      </w:r>
      <w:r w:rsidR="00DD3E03" w:rsidRPr="00E9157C">
        <w:rPr>
          <w:rFonts w:asciiTheme="minorHAnsi" w:hAnsiTheme="minorHAnsi" w:cstheme="minorHAnsi"/>
          <w:b/>
        </w:rPr>
        <w:tab/>
      </w:r>
      <w:r w:rsidRPr="00E9157C">
        <w:rPr>
          <w:rFonts w:asciiTheme="minorHAnsi" w:hAnsiTheme="minorHAnsi" w:cstheme="minorHAnsi"/>
        </w:rPr>
        <w:t xml:space="preserve"> </w:t>
      </w:r>
      <w:r w:rsidR="00942A08">
        <w:rPr>
          <w:rFonts w:asciiTheme="minorHAnsi" w:hAnsiTheme="minorHAnsi" w:cstheme="minorHAnsi"/>
        </w:rPr>
        <w:t>okresní kolo se nekoná</w:t>
      </w:r>
    </w:p>
    <w:p w14:paraId="7409A140" w14:textId="77777777" w:rsidR="004A7064" w:rsidRPr="00E9157C" w:rsidRDefault="004A7064" w:rsidP="004A706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  <w:b/>
        </w:rPr>
        <w:t>Různé:</w:t>
      </w:r>
      <w:r w:rsidRPr="00E9157C">
        <w:rPr>
          <w:rFonts w:asciiTheme="minorHAnsi" w:hAnsiTheme="minorHAnsi" w:cstheme="minorHAnsi"/>
        </w:rPr>
        <w:t xml:space="preserve">      </w:t>
      </w:r>
    </w:p>
    <w:p w14:paraId="307C016C" w14:textId="77777777" w:rsidR="004A7064" w:rsidRPr="00E9157C" w:rsidRDefault="004A7064" w:rsidP="004A706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</w:rPr>
        <w:t xml:space="preserve">pořadatel si vyhrazuje právo, že v případě nutnosti upraví podmínky soutěže </w:t>
      </w:r>
    </w:p>
    <w:p w14:paraId="1F0C0F99" w14:textId="18E06849" w:rsidR="004A7064" w:rsidRPr="00E9157C" w:rsidRDefault="004A7064" w:rsidP="004A706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</w:rPr>
        <w:t xml:space="preserve">pedagogický doprovod musí mít vhodnou obuv </w:t>
      </w:r>
    </w:p>
    <w:p w14:paraId="2CBF1841" w14:textId="1B3C6F8C" w:rsidR="004A7064" w:rsidRPr="00E9157C" w:rsidRDefault="004A7064" w:rsidP="004A706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9157C">
        <w:rPr>
          <w:rFonts w:asciiTheme="minorHAnsi" w:hAnsiTheme="minorHAnsi" w:cstheme="minorHAnsi"/>
        </w:rPr>
        <w:t>prosíme pedagogy, aby upozornili děti, aby s sebou nenosily cenné věci, jako je mobil, šperky apod., nebo si je uschovaly u doprovázející osob</w:t>
      </w:r>
      <w:r w:rsidR="00393B6C">
        <w:rPr>
          <w:rFonts w:asciiTheme="minorHAnsi" w:hAnsiTheme="minorHAnsi" w:cstheme="minorHAnsi"/>
        </w:rPr>
        <w:t>y</w:t>
      </w:r>
    </w:p>
    <w:p w14:paraId="436B0879" w14:textId="77777777" w:rsidR="00843B4A" w:rsidRPr="00E9157C" w:rsidRDefault="00843B4A" w:rsidP="00567827">
      <w:pPr>
        <w:rPr>
          <w:rFonts w:asciiTheme="minorHAnsi" w:hAnsiTheme="minorHAnsi" w:cstheme="minorHAnsi"/>
        </w:rPr>
      </w:pPr>
    </w:p>
    <w:p w14:paraId="7C30D7E1" w14:textId="39FAE202" w:rsidR="00843B4A" w:rsidRPr="00E9157C" w:rsidRDefault="00843B4A" w:rsidP="00843B4A">
      <w:pPr>
        <w:rPr>
          <w:rFonts w:asciiTheme="minorHAnsi" w:hAnsiTheme="minorHAnsi" w:cstheme="minorHAnsi"/>
          <w:b/>
        </w:rPr>
      </w:pPr>
      <w:r w:rsidRPr="00E9157C">
        <w:rPr>
          <w:rFonts w:asciiTheme="minorHAnsi" w:hAnsiTheme="minorHAnsi" w:cstheme="minorHAnsi"/>
          <w:b/>
        </w:rPr>
        <w:t xml:space="preserve">        </w:t>
      </w:r>
      <w:r w:rsidR="00D630AB" w:rsidRPr="00E9157C">
        <w:rPr>
          <w:rFonts w:asciiTheme="minorHAnsi" w:hAnsiTheme="minorHAnsi" w:cstheme="minorHAnsi"/>
          <w:b/>
        </w:rPr>
        <w:t xml:space="preserve">   </w:t>
      </w:r>
      <w:r w:rsidRPr="00E9157C">
        <w:rPr>
          <w:rFonts w:asciiTheme="minorHAnsi" w:hAnsiTheme="minorHAnsi" w:cstheme="minorHAnsi"/>
          <w:b/>
        </w:rPr>
        <w:t>Mgr. Josef Štefl</w:t>
      </w:r>
      <w:r w:rsidRPr="00E9157C">
        <w:rPr>
          <w:rFonts w:asciiTheme="minorHAnsi" w:hAnsiTheme="minorHAnsi" w:cstheme="minorHAnsi"/>
          <w:b/>
        </w:rPr>
        <w:tab/>
      </w:r>
      <w:r w:rsidR="00E9157C">
        <w:rPr>
          <w:rFonts w:asciiTheme="minorHAnsi" w:hAnsiTheme="minorHAnsi" w:cstheme="minorHAnsi"/>
          <w:b/>
        </w:rPr>
        <w:t xml:space="preserve">                       </w:t>
      </w:r>
      <w:r w:rsidR="00F27346">
        <w:rPr>
          <w:rFonts w:asciiTheme="minorHAnsi" w:hAnsiTheme="minorHAnsi" w:cstheme="minorHAnsi"/>
          <w:b/>
        </w:rPr>
        <w:t>Mgr.</w:t>
      </w:r>
      <w:r w:rsidR="00E9157C">
        <w:rPr>
          <w:rFonts w:asciiTheme="minorHAnsi" w:hAnsiTheme="minorHAnsi" w:cstheme="minorHAnsi"/>
          <w:b/>
        </w:rPr>
        <w:t xml:space="preserve"> </w:t>
      </w:r>
      <w:r w:rsidR="00E9157C" w:rsidRPr="00E9157C">
        <w:rPr>
          <w:rFonts w:asciiTheme="minorHAnsi" w:hAnsiTheme="minorHAnsi" w:cstheme="minorHAnsi"/>
          <w:b/>
        </w:rPr>
        <w:t xml:space="preserve">Miroslava </w:t>
      </w:r>
      <w:proofErr w:type="spellStart"/>
      <w:r w:rsidR="00E9157C" w:rsidRPr="00E9157C">
        <w:rPr>
          <w:rFonts w:asciiTheme="minorHAnsi" w:hAnsiTheme="minorHAnsi" w:cstheme="minorHAnsi"/>
          <w:b/>
        </w:rPr>
        <w:t>Jirečková</w:t>
      </w:r>
      <w:proofErr w:type="spellEnd"/>
      <w:r w:rsidRPr="00E9157C">
        <w:rPr>
          <w:rFonts w:asciiTheme="minorHAnsi" w:hAnsiTheme="minorHAnsi" w:cstheme="minorHAnsi"/>
          <w:b/>
        </w:rPr>
        <w:tab/>
      </w:r>
      <w:r w:rsidR="00D630AB" w:rsidRPr="00E9157C">
        <w:rPr>
          <w:rFonts w:asciiTheme="minorHAnsi" w:hAnsiTheme="minorHAnsi" w:cstheme="minorHAnsi"/>
          <w:b/>
        </w:rPr>
        <w:t xml:space="preserve">                </w:t>
      </w:r>
      <w:r w:rsidR="00E9157C">
        <w:rPr>
          <w:rFonts w:asciiTheme="minorHAnsi" w:hAnsiTheme="minorHAnsi" w:cstheme="minorHAnsi"/>
          <w:b/>
        </w:rPr>
        <w:t xml:space="preserve">        </w:t>
      </w:r>
      <w:r w:rsidR="00D630AB" w:rsidRPr="00E9157C">
        <w:rPr>
          <w:rFonts w:asciiTheme="minorHAnsi" w:hAnsiTheme="minorHAnsi" w:cstheme="minorHAnsi"/>
          <w:b/>
        </w:rPr>
        <w:t xml:space="preserve">  </w:t>
      </w:r>
      <w:r w:rsidRPr="00E9157C">
        <w:rPr>
          <w:rFonts w:asciiTheme="minorHAnsi" w:hAnsiTheme="minorHAnsi" w:cstheme="minorHAnsi"/>
          <w:b/>
        </w:rPr>
        <w:t xml:space="preserve">  Petr Janda</w:t>
      </w:r>
    </w:p>
    <w:p w14:paraId="78D6CF57" w14:textId="4A01763A" w:rsidR="00843B4A" w:rsidRPr="00E9157C" w:rsidRDefault="00843B4A" w:rsidP="00843B4A">
      <w:pPr>
        <w:jc w:val="center"/>
        <w:rPr>
          <w:rFonts w:asciiTheme="minorHAnsi" w:hAnsiTheme="minorHAnsi" w:cstheme="minorHAnsi"/>
          <w:b/>
        </w:rPr>
      </w:pPr>
      <w:r w:rsidRPr="00E9157C">
        <w:rPr>
          <w:rFonts w:asciiTheme="minorHAnsi" w:hAnsiTheme="minorHAnsi" w:cstheme="minorHAnsi"/>
          <w:b/>
        </w:rPr>
        <w:t>ředitel SVČ Litomyšl</w:t>
      </w:r>
      <w:r w:rsidRPr="00E9157C">
        <w:rPr>
          <w:rFonts w:asciiTheme="minorHAnsi" w:hAnsiTheme="minorHAnsi" w:cstheme="minorHAnsi"/>
          <w:b/>
        </w:rPr>
        <w:tab/>
      </w:r>
      <w:r w:rsidRPr="00E9157C">
        <w:rPr>
          <w:rFonts w:asciiTheme="minorHAnsi" w:hAnsiTheme="minorHAnsi" w:cstheme="minorHAnsi"/>
          <w:b/>
        </w:rPr>
        <w:tab/>
      </w:r>
      <w:r w:rsidR="00E9157C" w:rsidRPr="00E9157C">
        <w:rPr>
          <w:rFonts w:asciiTheme="minorHAnsi" w:hAnsiTheme="minorHAnsi" w:cstheme="minorHAnsi"/>
          <w:b/>
        </w:rPr>
        <w:t>ředitelka ZŠ U Školek Litomyšl</w:t>
      </w:r>
      <w:r w:rsidRPr="00E9157C">
        <w:rPr>
          <w:rFonts w:asciiTheme="minorHAnsi" w:hAnsiTheme="minorHAnsi" w:cstheme="minorHAnsi"/>
          <w:b/>
        </w:rPr>
        <w:tab/>
        <w:t xml:space="preserve">              pedagog SVČ Litomyšl</w:t>
      </w:r>
    </w:p>
    <w:p w14:paraId="63DD3F81" w14:textId="77777777" w:rsidR="00843B4A" w:rsidRPr="00E9157C" w:rsidRDefault="00843B4A" w:rsidP="00567827">
      <w:pPr>
        <w:rPr>
          <w:rFonts w:asciiTheme="minorHAnsi" w:hAnsiTheme="minorHAnsi" w:cstheme="minorHAnsi"/>
        </w:rPr>
      </w:pPr>
    </w:p>
    <w:p w14:paraId="7FC8E255" w14:textId="6ABF0D73" w:rsidR="00567827" w:rsidRPr="00567827" w:rsidRDefault="00567827" w:rsidP="00567827">
      <w:pPr>
        <w:rPr>
          <w:rFonts w:asciiTheme="minorHAnsi" w:hAnsiTheme="minorHAnsi" w:cstheme="minorHAnsi"/>
        </w:rPr>
      </w:pPr>
      <w:r w:rsidRPr="00567827">
        <w:rPr>
          <w:rFonts w:asciiTheme="minorHAnsi" w:hAnsiTheme="minorHAnsi" w:cstheme="minorHAnsi"/>
        </w:rPr>
        <w:t xml:space="preserve">                                                                            </w:t>
      </w:r>
    </w:p>
    <w:sectPr w:rsidR="00567827" w:rsidRPr="005678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ED6D5" w14:textId="77777777" w:rsidR="00BC6739" w:rsidRDefault="00BC6739" w:rsidP="000A3F26">
      <w:pPr>
        <w:spacing w:after="0" w:line="240" w:lineRule="auto"/>
      </w:pPr>
      <w:r>
        <w:separator/>
      </w:r>
    </w:p>
  </w:endnote>
  <w:endnote w:type="continuationSeparator" w:id="0">
    <w:p w14:paraId="0A630B35" w14:textId="77777777" w:rsidR="00BC6739" w:rsidRDefault="00BC6739" w:rsidP="000A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Nerko One">
    <w:panose1 w:val="02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19A90" w14:textId="77777777" w:rsidR="00BC6739" w:rsidRDefault="00BC6739" w:rsidP="000A3F26">
      <w:pPr>
        <w:spacing w:after="0" w:line="240" w:lineRule="auto"/>
      </w:pPr>
      <w:r>
        <w:separator/>
      </w:r>
    </w:p>
  </w:footnote>
  <w:footnote w:type="continuationSeparator" w:id="0">
    <w:p w14:paraId="325533DB" w14:textId="77777777" w:rsidR="00BC6739" w:rsidRDefault="00BC6739" w:rsidP="000A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BA71C" w14:textId="77777777" w:rsidR="000A3F26" w:rsidRPr="000A3F26" w:rsidRDefault="00843B4A" w:rsidP="000A3F2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B8B8B4" wp14:editId="51929679">
          <wp:simplePos x="0" y="0"/>
          <wp:positionH relativeFrom="column">
            <wp:posOffset>-929640</wp:posOffset>
          </wp:positionH>
          <wp:positionV relativeFrom="paragraph">
            <wp:posOffset>-450215</wp:posOffset>
          </wp:positionV>
          <wp:extent cx="7567817" cy="972457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817" cy="97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2C23"/>
    <w:multiLevelType w:val="hybridMultilevel"/>
    <w:tmpl w:val="AEC0A0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D93F1E"/>
    <w:multiLevelType w:val="hybridMultilevel"/>
    <w:tmpl w:val="36C480DA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2BF50E86"/>
    <w:multiLevelType w:val="hybridMultilevel"/>
    <w:tmpl w:val="F7E219E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A6A36CF"/>
    <w:multiLevelType w:val="hybridMultilevel"/>
    <w:tmpl w:val="ABBA8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72D4C"/>
    <w:multiLevelType w:val="hybridMultilevel"/>
    <w:tmpl w:val="F61C1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F25C4"/>
    <w:multiLevelType w:val="hybridMultilevel"/>
    <w:tmpl w:val="14F68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26"/>
    <w:rsid w:val="00014240"/>
    <w:rsid w:val="00057248"/>
    <w:rsid w:val="000A3F26"/>
    <w:rsid w:val="000C7F23"/>
    <w:rsid w:val="000D22C5"/>
    <w:rsid w:val="000F2302"/>
    <w:rsid w:val="001126A7"/>
    <w:rsid w:val="00120604"/>
    <w:rsid w:val="00166B0F"/>
    <w:rsid w:val="00192AA5"/>
    <w:rsid w:val="00197E8A"/>
    <w:rsid w:val="002224D6"/>
    <w:rsid w:val="002866B8"/>
    <w:rsid w:val="00372A53"/>
    <w:rsid w:val="00393B6C"/>
    <w:rsid w:val="003A53B4"/>
    <w:rsid w:val="0040679E"/>
    <w:rsid w:val="00424B98"/>
    <w:rsid w:val="00437DF6"/>
    <w:rsid w:val="00474F3D"/>
    <w:rsid w:val="0048149C"/>
    <w:rsid w:val="00495C84"/>
    <w:rsid w:val="004A173A"/>
    <w:rsid w:val="004A7064"/>
    <w:rsid w:val="004D3B24"/>
    <w:rsid w:val="004D45E7"/>
    <w:rsid w:val="00567827"/>
    <w:rsid w:val="005B593A"/>
    <w:rsid w:val="005E3806"/>
    <w:rsid w:val="006016AC"/>
    <w:rsid w:val="00652699"/>
    <w:rsid w:val="00652ABD"/>
    <w:rsid w:val="0067316D"/>
    <w:rsid w:val="0067515A"/>
    <w:rsid w:val="006A7EBE"/>
    <w:rsid w:val="007167A6"/>
    <w:rsid w:val="0073461A"/>
    <w:rsid w:val="00776422"/>
    <w:rsid w:val="007860BF"/>
    <w:rsid w:val="007C2E2C"/>
    <w:rsid w:val="007F2862"/>
    <w:rsid w:val="00803133"/>
    <w:rsid w:val="0082256D"/>
    <w:rsid w:val="00843B4A"/>
    <w:rsid w:val="008C41CB"/>
    <w:rsid w:val="0092689E"/>
    <w:rsid w:val="00942A08"/>
    <w:rsid w:val="009A0F35"/>
    <w:rsid w:val="009B13BE"/>
    <w:rsid w:val="009B198D"/>
    <w:rsid w:val="00A2123C"/>
    <w:rsid w:val="00BC6739"/>
    <w:rsid w:val="00BD35C8"/>
    <w:rsid w:val="00C07F67"/>
    <w:rsid w:val="00C87B62"/>
    <w:rsid w:val="00C938DB"/>
    <w:rsid w:val="00CE4229"/>
    <w:rsid w:val="00CF5646"/>
    <w:rsid w:val="00D008DD"/>
    <w:rsid w:val="00D630AB"/>
    <w:rsid w:val="00D64B90"/>
    <w:rsid w:val="00D76FE6"/>
    <w:rsid w:val="00DD3E03"/>
    <w:rsid w:val="00DE398E"/>
    <w:rsid w:val="00E22A32"/>
    <w:rsid w:val="00E64DFA"/>
    <w:rsid w:val="00E73195"/>
    <w:rsid w:val="00E9157C"/>
    <w:rsid w:val="00EB655B"/>
    <w:rsid w:val="00EF66FD"/>
    <w:rsid w:val="00F27346"/>
    <w:rsid w:val="00F807DC"/>
    <w:rsid w:val="00F8431D"/>
    <w:rsid w:val="00FB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BF97C"/>
  <w15:docId w15:val="{A4CA100A-F270-4B3A-B09B-F1B54C03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5646"/>
    <w:rPr>
      <w:rFonts w:ascii="Roboto Light" w:hAnsi="Roboto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C938DB"/>
    <w:pPr>
      <w:keepNext/>
      <w:keepLines/>
      <w:spacing w:before="480" w:after="0"/>
      <w:outlineLvl w:val="0"/>
    </w:pPr>
    <w:rPr>
      <w:rFonts w:ascii="Nerko One" w:eastAsiaTheme="majorEastAsia" w:hAnsi="Nerko One" w:cstheme="majorBidi"/>
      <w:b/>
      <w:bCs/>
      <w:color w:val="46287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38DB"/>
    <w:pPr>
      <w:keepNext/>
      <w:keepLines/>
      <w:spacing w:before="200" w:after="0"/>
      <w:outlineLvl w:val="1"/>
    </w:pPr>
    <w:rPr>
      <w:rFonts w:ascii="Nerko One" w:eastAsiaTheme="majorEastAsia" w:hAnsi="Nerko One" w:cstheme="majorBidi"/>
      <w:b/>
      <w:bCs/>
      <w:color w:val="C8D30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3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3F26"/>
  </w:style>
  <w:style w:type="paragraph" w:styleId="Zpat">
    <w:name w:val="footer"/>
    <w:basedOn w:val="Normln"/>
    <w:link w:val="ZpatChar"/>
    <w:uiPriority w:val="99"/>
    <w:unhideWhenUsed/>
    <w:rsid w:val="000A3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3F26"/>
  </w:style>
  <w:style w:type="paragraph" w:styleId="Bezmezer">
    <w:name w:val="No Spacing"/>
    <w:uiPriority w:val="1"/>
    <w:qFormat/>
    <w:rsid w:val="00CF5646"/>
    <w:pPr>
      <w:spacing w:after="0" w:line="240" w:lineRule="auto"/>
    </w:pPr>
    <w:rPr>
      <w:rFonts w:ascii="Roboto Light" w:hAnsi="Roboto Light"/>
    </w:rPr>
  </w:style>
  <w:style w:type="character" w:customStyle="1" w:styleId="Nadpis1Char">
    <w:name w:val="Nadpis 1 Char"/>
    <w:basedOn w:val="Standardnpsmoodstavce"/>
    <w:link w:val="Nadpis1"/>
    <w:uiPriority w:val="9"/>
    <w:rsid w:val="00C938DB"/>
    <w:rPr>
      <w:rFonts w:ascii="Nerko One" w:eastAsiaTheme="majorEastAsia" w:hAnsi="Nerko One" w:cstheme="majorBidi"/>
      <w:b/>
      <w:bCs/>
      <w:color w:val="46287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938DB"/>
    <w:rPr>
      <w:rFonts w:ascii="Nerko One" w:eastAsiaTheme="majorEastAsia" w:hAnsi="Nerko One" w:cstheme="majorBidi"/>
      <w:b/>
      <w:bCs/>
      <w:color w:val="C8D30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731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269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2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A628-6CB9-41BB-B952-715A93F0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Kucerova</dc:creator>
  <cp:lastModifiedBy>Admin</cp:lastModifiedBy>
  <cp:revision>28</cp:revision>
  <cp:lastPrinted>2024-02-29T07:25:00Z</cp:lastPrinted>
  <dcterms:created xsi:type="dcterms:W3CDTF">2022-02-23T09:45:00Z</dcterms:created>
  <dcterms:modified xsi:type="dcterms:W3CDTF">2025-01-15T07:43:00Z</dcterms:modified>
</cp:coreProperties>
</file>